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61" w:rsidRDefault="000A7E61">
      <w:bookmarkStart w:id="0" w:name="_GoBack"/>
      <w:bookmarkEnd w:id="0"/>
    </w:p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542"/>
        <w:gridCol w:w="2971"/>
        <w:gridCol w:w="1846"/>
      </w:tblGrid>
      <w:tr w:rsidR="0082055A" w:rsidRPr="00474592" w:rsidTr="0082055A">
        <w:trPr>
          <w:trHeight w:val="362"/>
        </w:trPr>
        <w:tc>
          <w:tcPr>
            <w:tcW w:w="5000" w:type="pct"/>
            <w:gridSpan w:val="3"/>
          </w:tcPr>
          <w:p w:rsidR="0082055A" w:rsidRPr="00474592" w:rsidRDefault="0082055A" w:rsidP="00134F16">
            <w:pPr>
              <w:pStyle w:val="000"/>
            </w:pPr>
            <w:r>
              <w:t>УВЕДОМЛЕНИЕ</w:t>
            </w:r>
            <w:r>
              <w:br/>
            </w:r>
            <w:r w:rsidR="005964B1">
              <w:t xml:space="preserve">о </w:t>
            </w:r>
            <w:r w:rsidR="00134F16">
              <w:t>лишении статуса квалифицированного инвестора</w:t>
            </w:r>
          </w:p>
        </w:tc>
      </w:tr>
      <w:tr w:rsidR="0082055A" w:rsidRPr="00F91B3B" w:rsidTr="00444BE3">
        <w:trPr>
          <w:trHeight w:val="629"/>
        </w:trPr>
        <w:tc>
          <w:tcPr>
            <w:tcW w:w="2427" w:type="pct"/>
          </w:tcPr>
          <w:p w:rsidR="0082055A" w:rsidRPr="006D50B8" w:rsidRDefault="0082055A" w:rsidP="00530492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  <w:gridSpan w:val="2"/>
          </w:tcPr>
          <w:p w:rsidR="0082055A" w:rsidRPr="00F91B3B" w:rsidRDefault="0082055A" w:rsidP="00530492">
            <w:pPr>
              <w:pStyle w:val="002"/>
            </w:pPr>
            <w:r>
              <w:t>«__»________ 20__</w:t>
            </w:r>
          </w:p>
        </w:tc>
      </w:tr>
      <w:tr w:rsidR="0082055A" w:rsidRPr="00F91B3B" w:rsidTr="0082055A">
        <w:trPr>
          <w:trHeight w:val="362"/>
        </w:trPr>
        <w:tc>
          <w:tcPr>
            <w:tcW w:w="5000" w:type="pct"/>
            <w:gridSpan w:val="3"/>
          </w:tcPr>
          <w:p w:rsidR="0082055A" w:rsidRPr="00DB63F1" w:rsidRDefault="007B71AC" w:rsidP="00134F16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 w:rsidR="000A7E61">
              <w:rPr>
                <w:rFonts w:ascii="Arial" w:hAnsi="Arial" w:cs="Arial"/>
                <w:sz w:val="20"/>
              </w:rPr>
              <w:t xml:space="preserve"> «НРК Фондовый Рынок»</w:t>
            </w:r>
            <w:r w:rsidR="00444BE3">
              <w:rPr>
                <w:rFonts w:ascii="Arial" w:hAnsi="Arial" w:cs="Arial"/>
                <w:sz w:val="20"/>
              </w:rPr>
              <w:t xml:space="preserve"> свидетельствует своё уважение и </w:t>
            </w:r>
            <w:r w:rsidR="0082055A" w:rsidRPr="0082055A">
              <w:rPr>
                <w:rFonts w:ascii="Arial" w:hAnsi="Arial" w:cs="Arial"/>
                <w:sz w:val="20"/>
              </w:rPr>
              <w:t xml:space="preserve"> уведомляет Заявителя </w:t>
            </w:r>
            <w:r w:rsidR="0082055A">
              <w:rPr>
                <w:rFonts w:ascii="Arial" w:hAnsi="Arial" w:cs="Arial"/>
                <w:sz w:val="20"/>
              </w:rPr>
              <w:t>_______</w:t>
            </w:r>
            <w:r w:rsidR="0082055A" w:rsidRPr="0082055A">
              <w:rPr>
                <w:rFonts w:ascii="Arial" w:hAnsi="Arial" w:cs="Arial"/>
                <w:sz w:val="20"/>
              </w:rPr>
              <w:t>_______</w:t>
            </w:r>
            <w:r w:rsidR="0082055A">
              <w:rPr>
                <w:rFonts w:ascii="Arial" w:hAnsi="Arial" w:cs="Arial"/>
                <w:sz w:val="20"/>
              </w:rPr>
              <w:t xml:space="preserve"> </w:t>
            </w:r>
            <w:r w:rsidR="0082055A" w:rsidRPr="0082055A">
              <w:rPr>
                <w:rFonts w:ascii="Arial" w:hAnsi="Arial" w:cs="Arial"/>
                <w:sz w:val="16"/>
                <w:szCs w:val="16"/>
              </w:rPr>
              <w:t>(ФИО физ. лица или полное наименование юр. лица)</w:t>
            </w:r>
            <w:r w:rsidR="0082055A" w:rsidRPr="0082055A">
              <w:rPr>
                <w:rFonts w:ascii="Arial" w:hAnsi="Arial" w:cs="Arial"/>
                <w:sz w:val="20"/>
              </w:rPr>
              <w:t xml:space="preserve"> </w:t>
            </w:r>
            <w:r w:rsidR="00134F16">
              <w:rPr>
                <w:rFonts w:ascii="Arial" w:hAnsi="Arial" w:cs="Arial"/>
                <w:sz w:val="20"/>
              </w:rPr>
              <w:t>о лишении его статуса Квалифицированного инвестора на основании:</w:t>
            </w:r>
          </w:p>
        </w:tc>
      </w:tr>
      <w:tr w:rsidR="00DB63F1" w:rsidRPr="00F91B3B" w:rsidTr="0082055A">
        <w:trPr>
          <w:trHeight w:val="362"/>
        </w:trPr>
        <w:tc>
          <w:tcPr>
            <w:tcW w:w="5000" w:type="pct"/>
            <w:gridSpan w:val="3"/>
          </w:tcPr>
          <w:p w:rsidR="00DB63F1" w:rsidRPr="000A79F1" w:rsidRDefault="0044192C" w:rsidP="00DB63F1">
            <w:pPr>
              <w:spacing w:before="100"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>Заявления об отказе от статуса Квалифицированного инвестора от «___»_________20___</w:t>
            </w:r>
          </w:p>
          <w:p w:rsidR="00DB63F1" w:rsidRPr="000A79F1" w:rsidRDefault="0044192C" w:rsidP="00DB63F1">
            <w:pPr>
              <w:spacing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>Неподтверждения соблюдения требований, соответствие которым необходимо для признания Квалифицированным инвестором</w:t>
            </w:r>
          </w:p>
          <w:p w:rsidR="00DB63F1" w:rsidRPr="000A79F1" w:rsidRDefault="0044192C" w:rsidP="00DB63F1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 xml:space="preserve">решения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 w:rsidR="00134F16">
              <w:rPr>
                <w:rFonts w:ascii="Arial" w:hAnsi="Arial" w:cs="Arial"/>
                <w:sz w:val="20"/>
              </w:rPr>
              <w:t xml:space="preserve"> «НРК «Фондовый Рынок» об исключении из Реестра квалифицированных инвесторов</w:t>
            </w:r>
          </w:p>
          <w:p w:rsidR="00134F16" w:rsidRDefault="00134F16" w:rsidP="00134F16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С даты внесения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записи в Реестр </w:t>
            </w:r>
            <w:r w:rsidR="005964B1">
              <w:rPr>
                <w:rFonts w:ascii="Arial" w:hAnsi="Arial" w:cs="Arial"/>
                <w:sz w:val="20"/>
              </w:rPr>
              <w:t>квалифицированных</w:t>
            </w:r>
            <w:r>
              <w:rPr>
                <w:rFonts w:ascii="Arial" w:hAnsi="Arial" w:cs="Arial"/>
                <w:sz w:val="20"/>
              </w:rPr>
              <w:t xml:space="preserve"> инвесторов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«НРК Фондовый Рынок» в отношении следующих видов ценных бумаг  и/или финансовых инструментов: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Акций акционерных инвестиционных фондов, предназначенных для квалифицированных инвесторов;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134F16" w:rsidRPr="000A79F1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134F16" w:rsidRPr="0082055A" w:rsidRDefault="00134F16" w:rsidP="00134F16">
            <w:pPr>
              <w:spacing w:after="0" w:line="240" w:lineRule="auto"/>
              <w:ind w:left="319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</w:t>
            </w:r>
            <w:r>
              <w:rPr>
                <w:rFonts w:ascii="Arial" w:hAnsi="Arial" w:cs="Arial"/>
                <w:sz w:val="20"/>
              </w:rPr>
              <w:t>ых инвесторов.</w:t>
            </w:r>
          </w:p>
          <w:p w:rsidR="00DB63F1" w:rsidRPr="0082055A" w:rsidRDefault="00DB63F1" w:rsidP="00DB63F1">
            <w:pPr>
              <w:spacing w:after="284" w:line="240" w:lineRule="auto"/>
              <w:ind w:left="602" w:hanging="284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4014" w:type="pct"/>
            <w:gridSpan w:val="2"/>
            <w:vAlign w:val="bottom"/>
          </w:tcPr>
          <w:p w:rsidR="0082055A" w:rsidRPr="0082055A" w:rsidRDefault="0082055A" w:rsidP="000A7E61">
            <w:pPr>
              <w:spacing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  <w:r w:rsidRPr="0082055A">
              <w:rPr>
                <w:rFonts w:ascii="Arial" w:hAnsi="Arial" w:cs="Arial"/>
                <w:sz w:val="20"/>
              </w:rPr>
              <w:t xml:space="preserve">Дата внесения записи о Заявителе в Реестр </w:t>
            </w:r>
            <w:r w:rsidR="00134F16">
              <w:rPr>
                <w:rFonts w:ascii="Arial" w:hAnsi="Arial" w:cs="Arial"/>
                <w:sz w:val="20"/>
              </w:rPr>
              <w:t>квалифицированных инвесторов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vAlign w:val="bottom"/>
          </w:tcPr>
          <w:p w:rsidR="0082055A" w:rsidRPr="0082055A" w:rsidRDefault="0082055A" w:rsidP="0082055A">
            <w:pPr>
              <w:spacing w:after="0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DB63F1">
        <w:trPr>
          <w:trHeight w:val="80"/>
        </w:trPr>
        <w:tc>
          <w:tcPr>
            <w:tcW w:w="5000" w:type="pct"/>
            <w:gridSpan w:val="3"/>
            <w:vAlign w:val="bottom"/>
          </w:tcPr>
          <w:p w:rsidR="0082055A" w:rsidRPr="0082055A" w:rsidRDefault="0082055A" w:rsidP="0082055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DB63F1">
        <w:trPr>
          <w:trHeight w:val="80"/>
        </w:trPr>
        <w:tc>
          <w:tcPr>
            <w:tcW w:w="5000" w:type="pct"/>
            <w:gridSpan w:val="3"/>
            <w:shd w:val="clear" w:color="auto" w:fill="D5D6D7"/>
            <w:vAlign w:val="bottom"/>
          </w:tcPr>
          <w:p w:rsidR="0082055A" w:rsidRPr="0082055A" w:rsidRDefault="0044192C" w:rsidP="00DB63F1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65052">
              <w:rPr>
                <w:rFonts w:ascii="Arial" w:hAnsi="Arial" w:cs="Arial"/>
                <w:sz w:val="20"/>
              </w:rPr>
            </w:r>
            <w:r w:rsidR="00E65052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>
              <w:rPr>
                <w:rFonts w:ascii="Arial" w:hAnsi="Arial" w:cs="Arial"/>
                <w:sz w:val="20"/>
              </w:rPr>
              <w:t> </w:t>
            </w:r>
            <w:r w:rsidR="0082055A" w:rsidRPr="0082055A">
              <w:rPr>
                <w:rFonts w:ascii="Arial" w:hAnsi="Arial" w:cs="Arial"/>
                <w:sz w:val="20"/>
              </w:rPr>
              <w:t>об отказе в признании Квалифицированным инвестором по причине:</w:t>
            </w:r>
          </w:p>
        </w:tc>
      </w:tr>
      <w:tr w:rsidR="00DB63F1" w:rsidRPr="00F91B3B" w:rsidTr="00DB63F1">
        <w:trPr>
          <w:trHeight w:val="80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bottom"/>
          </w:tcPr>
          <w:p w:rsidR="00DB63F1" w:rsidRPr="0082055A" w:rsidRDefault="00DB63F1" w:rsidP="00DB63F1">
            <w:pPr>
              <w:spacing w:before="100"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bottom"/>
          </w:tcPr>
          <w:p w:rsidR="0082055A" w:rsidRPr="0082055A" w:rsidRDefault="0082055A" w:rsidP="0082055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5000" w:type="pct"/>
            <w:gridSpan w:val="3"/>
            <w:vAlign w:val="bottom"/>
          </w:tcPr>
          <w:p w:rsidR="0082055A" w:rsidRPr="0082055A" w:rsidRDefault="0082055A" w:rsidP="00444BE3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="0044192C" w:rsidRPr="007B71AC">
              <w:rPr>
                <w:rFonts w:ascii="Arial" w:hAnsi="Arial" w:cs="Arial"/>
                <w:sz w:val="20"/>
              </w:rPr>
              <w:br/>
            </w:r>
            <w:r w:rsidR="00444BE3">
              <w:rPr>
                <w:rFonts w:ascii="Arial" w:hAnsi="Arial" w:cs="Arial"/>
                <w:sz w:val="20"/>
              </w:rPr>
              <w:t>Генеральный директор</w:t>
            </w:r>
          </w:p>
        </w:tc>
      </w:tr>
    </w:tbl>
    <w:p w:rsidR="00976385" w:rsidRPr="007B71AC" w:rsidRDefault="00976385" w:rsidP="00976385">
      <w:pPr>
        <w:pStyle w:val="ID"/>
        <w:rPr>
          <w:lang w:val="ru-RU"/>
        </w:rPr>
      </w:pPr>
    </w:p>
    <w:sectPr w:rsidR="00976385" w:rsidRPr="007B71AC" w:rsidSect="001E34F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052" w:rsidRDefault="00E65052" w:rsidP="00282E3F">
      <w:pPr>
        <w:spacing w:after="0" w:line="240" w:lineRule="auto"/>
      </w:pPr>
      <w:r>
        <w:separator/>
      </w:r>
    </w:p>
  </w:endnote>
  <w:endnote w:type="continuationSeparator" w:id="0">
    <w:p w:rsidR="00E65052" w:rsidRDefault="00E65052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134F16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8079"/>
      <w:gridCol w:w="1242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71D5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71D5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052" w:rsidRDefault="00E65052" w:rsidP="00282E3F">
      <w:pPr>
        <w:spacing w:after="0" w:line="240" w:lineRule="auto"/>
      </w:pPr>
      <w:r>
        <w:separator/>
      </w:r>
    </w:p>
  </w:footnote>
  <w:footnote w:type="continuationSeparator" w:id="0">
    <w:p w:rsidR="00E65052" w:rsidRDefault="00E65052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134F16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8</w:t>
          </w:r>
        </w:p>
        <w:p w:rsidR="00A06300" w:rsidRPr="000A7E61" w:rsidRDefault="000A7E61" w:rsidP="000A7E61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A06300" w:rsidRPr="00BE740D" w:rsidRDefault="005964B1" w:rsidP="005964B1">
          <w:pPr>
            <w:pStyle w:val="afa"/>
            <w:spacing w:after="284"/>
            <w:jc w:val="right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6982BD40" wp14:editId="57A3245A">
                <wp:extent cx="1057275" cy="476250"/>
                <wp:effectExtent l="0" t="0" r="952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34F16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92F1A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4BE3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045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95EA3"/>
    <w:rsid w:val="005964B1"/>
    <w:rsid w:val="005A0B8B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5052"/>
    <w:rsid w:val="00E67F9E"/>
    <w:rsid w:val="00E71D56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33F3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93B60DA-0D07-429A-A3B7-BC3BA9A7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ее</cp:lastModifiedBy>
  <cp:revision>4</cp:revision>
  <cp:lastPrinted>2014-08-05T15:13:00Z</cp:lastPrinted>
  <dcterms:created xsi:type="dcterms:W3CDTF">2016-02-24T12:40:00Z</dcterms:created>
  <dcterms:modified xsi:type="dcterms:W3CDTF">2023-06-22T09:37:00Z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